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986" w:rsidRDefault="0001098D" w:rsidP="004810F0">
      <w:pPr>
        <w:jc w:val="center"/>
      </w:pPr>
    </w:p>
    <w:p w:rsidR="004810F0" w:rsidRDefault="00033A9D" w:rsidP="004810F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QUADRILHA FORÇA JUNINA</w:t>
      </w:r>
    </w:p>
    <w:p w:rsidR="00D2415D" w:rsidRPr="00D2415D" w:rsidRDefault="00D2415D" w:rsidP="004810F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2415D" w:rsidRDefault="00D2415D" w:rsidP="003969D2">
      <w:pPr>
        <w:tabs>
          <w:tab w:val="left" w:pos="5760"/>
        </w:tabs>
        <w:ind w:left="0" w:firstLine="0"/>
        <w:rPr>
          <w:rFonts w:ascii="Arial" w:hAnsi="Arial" w:cs="Arial"/>
          <w:sz w:val="24"/>
          <w:szCs w:val="24"/>
        </w:rPr>
      </w:pPr>
    </w:p>
    <w:p w:rsidR="00C15FC4" w:rsidRPr="00881611" w:rsidRDefault="006432B8" w:rsidP="00C15FC4">
      <w:pPr>
        <w:ind w:left="0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SINOPSE </w:t>
      </w:r>
      <w:r w:rsidRPr="00881611">
        <w:rPr>
          <w:rFonts w:ascii="Arial" w:hAnsi="Arial" w:cs="Arial"/>
          <w:b/>
          <w:sz w:val="24"/>
          <w:szCs w:val="24"/>
          <w:u w:val="single"/>
        </w:rPr>
        <w:t>DOS</w:t>
      </w:r>
      <w:r w:rsidR="00C15FC4" w:rsidRPr="00881611">
        <w:rPr>
          <w:rFonts w:ascii="Arial" w:hAnsi="Arial" w:cs="Arial"/>
          <w:b/>
          <w:sz w:val="24"/>
          <w:szCs w:val="24"/>
          <w:u w:val="single"/>
        </w:rPr>
        <w:t xml:space="preserve"> FIGURINOS</w:t>
      </w:r>
      <w:r w:rsidR="00C15FC4" w:rsidRPr="00881611">
        <w:rPr>
          <w:rFonts w:ascii="Arial" w:hAnsi="Arial" w:cs="Arial"/>
          <w:b/>
          <w:sz w:val="24"/>
          <w:szCs w:val="24"/>
          <w:u w:val="single"/>
        </w:rPr>
        <w:t xml:space="preserve"> 2018</w:t>
      </w:r>
    </w:p>
    <w:p w:rsidR="00C15FC4" w:rsidRPr="00C15FC4" w:rsidRDefault="00C15FC4" w:rsidP="00C15FC4">
      <w:p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5FC4" w:rsidRPr="00C15FC4" w:rsidRDefault="00C15FC4" w:rsidP="00C15FC4">
      <w:pPr>
        <w:ind w:left="0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15FC4">
        <w:rPr>
          <w:rFonts w:ascii="Arial" w:hAnsi="Arial" w:cs="Arial"/>
          <w:b/>
          <w:sz w:val="24"/>
          <w:szCs w:val="24"/>
          <w:u w:val="single"/>
        </w:rPr>
        <w:t>FIGURINO FEMININO</w:t>
      </w:r>
    </w:p>
    <w:p w:rsidR="00C15FC4" w:rsidRPr="00C15FC4" w:rsidRDefault="00C15FC4" w:rsidP="00C15FC4">
      <w:pPr>
        <w:ind w:left="0" w:firstLine="0"/>
        <w:rPr>
          <w:rFonts w:ascii="Arial" w:hAnsi="Arial" w:cs="Arial"/>
          <w:sz w:val="24"/>
          <w:szCs w:val="24"/>
        </w:rPr>
      </w:pPr>
    </w:p>
    <w:p w:rsidR="00C15FC4" w:rsidRPr="00C15FC4" w:rsidRDefault="00C15FC4" w:rsidP="00C15FC4">
      <w:pPr>
        <w:ind w:left="0" w:firstLine="0"/>
        <w:rPr>
          <w:rFonts w:ascii="Arial" w:hAnsi="Arial" w:cs="Arial"/>
          <w:sz w:val="24"/>
          <w:szCs w:val="24"/>
        </w:rPr>
      </w:pPr>
      <w:r w:rsidRPr="00C15FC4">
        <w:rPr>
          <w:rFonts w:ascii="Arial" w:hAnsi="Arial" w:cs="Arial"/>
          <w:sz w:val="24"/>
          <w:szCs w:val="24"/>
        </w:rPr>
        <w:t xml:space="preserve"> baseado nos traços coloniais do século 15 com corpete em </w:t>
      </w:r>
      <w:r w:rsidR="000720C4" w:rsidRPr="00C15FC4">
        <w:rPr>
          <w:rFonts w:ascii="Arial" w:hAnsi="Arial" w:cs="Arial"/>
          <w:sz w:val="24"/>
          <w:szCs w:val="24"/>
        </w:rPr>
        <w:t>tafetá com</w:t>
      </w:r>
      <w:r w:rsidRPr="00C15FC4">
        <w:rPr>
          <w:rFonts w:ascii="Arial" w:hAnsi="Arial" w:cs="Arial"/>
          <w:sz w:val="24"/>
          <w:szCs w:val="24"/>
        </w:rPr>
        <w:t xml:space="preserve"> aplicações em chita </w:t>
      </w:r>
      <w:r w:rsidR="006B45A3" w:rsidRPr="00C15FC4">
        <w:rPr>
          <w:rFonts w:ascii="Arial" w:hAnsi="Arial" w:cs="Arial"/>
          <w:sz w:val="24"/>
          <w:szCs w:val="24"/>
        </w:rPr>
        <w:t>e vidrilho</w:t>
      </w:r>
      <w:r w:rsidRPr="00C15FC4">
        <w:rPr>
          <w:rFonts w:ascii="Arial" w:hAnsi="Arial" w:cs="Arial"/>
          <w:sz w:val="24"/>
          <w:szCs w:val="24"/>
        </w:rPr>
        <w:t xml:space="preserve"> com sobreposições pintada à mão de tinta, colo em organza plissada e galão</w:t>
      </w:r>
      <w:r w:rsidR="005E2891">
        <w:rPr>
          <w:rFonts w:ascii="Arial" w:hAnsi="Arial" w:cs="Arial"/>
          <w:sz w:val="24"/>
          <w:szCs w:val="24"/>
        </w:rPr>
        <w:t xml:space="preserve"> dourado e bicos</w:t>
      </w:r>
      <w:r w:rsidRPr="00C15FC4">
        <w:rPr>
          <w:rFonts w:ascii="Arial" w:hAnsi="Arial" w:cs="Arial"/>
          <w:sz w:val="24"/>
          <w:szCs w:val="24"/>
        </w:rPr>
        <w:t xml:space="preserve">, </w:t>
      </w:r>
      <w:r w:rsidR="005E2891">
        <w:rPr>
          <w:rFonts w:ascii="Arial" w:hAnsi="Arial" w:cs="Arial"/>
          <w:sz w:val="24"/>
          <w:szCs w:val="24"/>
        </w:rPr>
        <w:t xml:space="preserve">as </w:t>
      </w:r>
      <w:r w:rsidR="006B45A3">
        <w:rPr>
          <w:rFonts w:ascii="Arial" w:hAnsi="Arial" w:cs="Arial"/>
          <w:sz w:val="24"/>
          <w:szCs w:val="24"/>
        </w:rPr>
        <w:t>saias em</w:t>
      </w:r>
      <w:r w:rsidRPr="00C15FC4">
        <w:rPr>
          <w:rFonts w:ascii="Arial" w:hAnsi="Arial" w:cs="Arial"/>
          <w:sz w:val="24"/>
          <w:szCs w:val="24"/>
        </w:rPr>
        <w:t xml:space="preserve"> organza e</w:t>
      </w:r>
      <w:r w:rsidR="005E2891">
        <w:rPr>
          <w:rFonts w:ascii="Arial" w:hAnsi="Arial" w:cs="Arial"/>
          <w:sz w:val="24"/>
          <w:szCs w:val="24"/>
        </w:rPr>
        <w:t xml:space="preserve"> ch</w:t>
      </w:r>
      <w:r w:rsidRPr="00C15FC4">
        <w:rPr>
          <w:rFonts w:ascii="Arial" w:hAnsi="Arial" w:cs="Arial"/>
          <w:sz w:val="24"/>
          <w:szCs w:val="24"/>
        </w:rPr>
        <w:t>ita com base de ta</w:t>
      </w:r>
      <w:r w:rsidR="000720C4">
        <w:rPr>
          <w:rFonts w:ascii="Arial" w:hAnsi="Arial" w:cs="Arial"/>
          <w:sz w:val="24"/>
          <w:szCs w:val="24"/>
        </w:rPr>
        <w:t>qui</w:t>
      </w:r>
      <w:r w:rsidRPr="00C15FC4">
        <w:rPr>
          <w:rFonts w:ascii="Arial" w:hAnsi="Arial" w:cs="Arial"/>
          <w:sz w:val="24"/>
          <w:szCs w:val="24"/>
        </w:rPr>
        <w:t>tel</w:t>
      </w:r>
      <w:r w:rsidR="005E2891">
        <w:rPr>
          <w:rFonts w:ascii="Arial" w:hAnsi="Arial" w:cs="Arial"/>
          <w:sz w:val="24"/>
          <w:szCs w:val="24"/>
        </w:rPr>
        <w:t xml:space="preserve"> e</w:t>
      </w:r>
      <w:r w:rsidRPr="00C15FC4">
        <w:rPr>
          <w:rFonts w:ascii="Arial" w:hAnsi="Arial" w:cs="Arial"/>
          <w:sz w:val="24"/>
          <w:szCs w:val="24"/>
        </w:rPr>
        <w:t xml:space="preserve"> </w:t>
      </w:r>
      <w:r w:rsidR="000720C4" w:rsidRPr="00C15FC4">
        <w:rPr>
          <w:rFonts w:ascii="Arial" w:hAnsi="Arial" w:cs="Arial"/>
          <w:sz w:val="24"/>
          <w:szCs w:val="24"/>
        </w:rPr>
        <w:t>náilon</w:t>
      </w:r>
      <w:r w:rsidRPr="00C15FC4">
        <w:rPr>
          <w:rFonts w:ascii="Arial" w:hAnsi="Arial" w:cs="Arial"/>
          <w:sz w:val="24"/>
          <w:szCs w:val="24"/>
        </w:rPr>
        <w:t xml:space="preserve"> nas </w:t>
      </w:r>
      <w:r w:rsidR="006B45A3" w:rsidRPr="00C15FC4">
        <w:rPr>
          <w:rFonts w:ascii="Arial" w:hAnsi="Arial" w:cs="Arial"/>
          <w:sz w:val="24"/>
          <w:szCs w:val="24"/>
        </w:rPr>
        <w:t>pontas.</w:t>
      </w:r>
    </w:p>
    <w:p w:rsidR="00C15FC4" w:rsidRPr="00C15FC4" w:rsidRDefault="005E2891" w:rsidP="005E2891">
      <w:pPr>
        <w:tabs>
          <w:tab w:val="left" w:pos="6720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84B54" w:rsidRDefault="00584B54" w:rsidP="00C15FC4">
      <w:pPr>
        <w:ind w:left="0" w:firstLine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15FC4" w:rsidRPr="00C15FC4" w:rsidRDefault="00C15FC4" w:rsidP="00C15FC4">
      <w:pPr>
        <w:ind w:left="0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15FC4">
        <w:rPr>
          <w:rFonts w:ascii="Arial" w:hAnsi="Arial" w:cs="Arial"/>
          <w:b/>
          <w:sz w:val="24"/>
          <w:szCs w:val="24"/>
          <w:u w:val="single"/>
        </w:rPr>
        <w:t>FIGURINO MARCULINO</w:t>
      </w:r>
    </w:p>
    <w:p w:rsidR="00C15FC4" w:rsidRPr="00C15FC4" w:rsidRDefault="00C15FC4" w:rsidP="00C15FC4">
      <w:pPr>
        <w:ind w:left="0" w:firstLine="0"/>
        <w:rPr>
          <w:rFonts w:ascii="Arial" w:hAnsi="Arial" w:cs="Arial"/>
          <w:sz w:val="24"/>
          <w:szCs w:val="24"/>
        </w:rPr>
      </w:pPr>
    </w:p>
    <w:p w:rsidR="00D2415D" w:rsidRDefault="00C15FC4" w:rsidP="00C15FC4">
      <w:pPr>
        <w:ind w:left="0" w:firstLine="0"/>
        <w:rPr>
          <w:rFonts w:ascii="Arial" w:hAnsi="Arial" w:cs="Arial"/>
          <w:sz w:val="24"/>
          <w:szCs w:val="24"/>
        </w:rPr>
      </w:pPr>
      <w:r w:rsidRPr="00C15FC4">
        <w:rPr>
          <w:rFonts w:ascii="Arial" w:hAnsi="Arial" w:cs="Arial"/>
          <w:sz w:val="24"/>
          <w:szCs w:val="24"/>
        </w:rPr>
        <w:t xml:space="preserve">Baseado nas pinturas datada da época colonial traz traços dos </w:t>
      </w:r>
      <w:r w:rsidR="00881611">
        <w:rPr>
          <w:rFonts w:ascii="Arial" w:hAnsi="Arial" w:cs="Arial"/>
          <w:sz w:val="24"/>
          <w:szCs w:val="24"/>
        </w:rPr>
        <w:t>N</w:t>
      </w:r>
      <w:r w:rsidRPr="00C15FC4">
        <w:rPr>
          <w:rFonts w:ascii="Arial" w:hAnsi="Arial" w:cs="Arial"/>
          <w:sz w:val="24"/>
          <w:szCs w:val="24"/>
        </w:rPr>
        <w:t xml:space="preserve">obres jovens coloniais daquela época com colete de tafetá com pintura em tinta e aplicação de fita e strass e vidrilho calça em </w:t>
      </w:r>
      <w:r w:rsidR="006B45A3">
        <w:rPr>
          <w:rFonts w:ascii="Arial" w:hAnsi="Arial" w:cs="Arial"/>
          <w:sz w:val="24"/>
          <w:szCs w:val="24"/>
        </w:rPr>
        <w:t>t</w:t>
      </w:r>
      <w:r w:rsidRPr="00C15FC4">
        <w:rPr>
          <w:rFonts w:ascii="Arial" w:hAnsi="Arial" w:cs="Arial"/>
          <w:sz w:val="24"/>
          <w:szCs w:val="24"/>
        </w:rPr>
        <w:t>actel com aplicações na lateral de torçal dourado blusa em cetim com mangas em organza e punhos com aplicações em chita.</w:t>
      </w:r>
    </w:p>
    <w:p w:rsidR="006B45A3" w:rsidRDefault="006B45A3" w:rsidP="00C15FC4">
      <w:pPr>
        <w:ind w:left="0" w:firstLine="0"/>
        <w:rPr>
          <w:rFonts w:ascii="Arial" w:hAnsi="Arial" w:cs="Arial"/>
          <w:sz w:val="24"/>
          <w:szCs w:val="24"/>
        </w:rPr>
      </w:pPr>
    </w:p>
    <w:p w:rsidR="006B45A3" w:rsidRDefault="006B45A3" w:rsidP="00C15FC4">
      <w:pPr>
        <w:ind w:left="0" w:firstLine="0"/>
        <w:rPr>
          <w:rFonts w:ascii="Arial" w:hAnsi="Arial" w:cs="Arial"/>
          <w:sz w:val="24"/>
          <w:szCs w:val="24"/>
        </w:rPr>
      </w:pPr>
    </w:p>
    <w:p w:rsidR="006B45A3" w:rsidRDefault="006B45A3" w:rsidP="00C15FC4">
      <w:pPr>
        <w:ind w:left="0" w:firstLine="0"/>
        <w:rPr>
          <w:rFonts w:ascii="Arial" w:hAnsi="Arial" w:cs="Arial"/>
          <w:sz w:val="24"/>
          <w:szCs w:val="24"/>
        </w:rPr>
      </w:pPr>
    </w:p>
    <w:p w:rsidR="006B45A3" w:rsidRDefault="006B45A3" w:rsidP="00C15FC4">
      <w:pPr>
        <w:ind w:left="0" w:firstLine="0"/>
        <w:rPr>
          <w:rFonts w:ascii="Arial" w:hAnsi="Arial" w:cs="Arial"/>
          <w:sz w:val="24"/>
          <w:szCs w:val="24"/>
        </w:rPr>
      </w:pPr>
    </w:p>
    <w:p w:rsidR="006B45A3" w:rsidRDefault="006B45A3" w:rsidP="00C15FC4">
      <w:pPr>
        <w:ind w:left="0" w:firstLine="0"/>
        <w:rPr>
          <w:rFonts w:ascii="Arial" w:hAnsi="Arial" w:cs="Arial"/>
          <w:sz w:val="24"/>
          <w:szCs w:val="24"/>
        </w:rPr>
      </w:pPr>
    </w:p>
    <w:p w:rsidR="006B45A3" w:rsidRDefault="006B45A3" w:rsidP="006B45A3">
      <w:pPr>
        <w:ind w:left="0" w:firstLine="0"/>
        <w:rPr>
          <w:rFonts w:ascii="Arial" w:hAnsi="Arial" w:cs="Arial"/>
          <w:sz w:val="24"/>
          <w:szCs w:val="24"/>
        </w:rPr>
      </w:pPr>
    </w:p>
    <w:p w:rsidR="006B45A3" w:rsidRDefault="006B45A3" w:rsidP="006B45A3">
      <w:pPr>
        <w:ind w:left="0" w:firstLine="0"/>
        <w:rPr>
          <w:rFonts w:ascii="Arial" w:hAnsi="Arial" w:cs="Arial"/>
          <w:sz w:val="24"/>
          <w:szCs w:val="24"/>
        </w:rPr>
      </w:pPr>
    </w:p>
    <w:p w:rsidR="00FC66AA" w:rsidRDefault="00FC66AA" w:rsidP="00584B54">
      <w:pPr>
        <w:ind w:left="0" w:firstLine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B45A3" w:rsidRDefault="006B45A3" w:rsidP="00584B54">
      <w:pPr>
        <w:ind w:left="0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84B54">
        <w:rPr>
          <w:rFonts w:ascii="Arial" w:hAnsi="Arial" w:cs="Arial"/>
          <w:b/>
          <w:sz w:val="24"/>
          <w:szCs w:val="24"/>
          <w:u w:val="single"/>
        </w:rPr>
        <w:t xml:space="preserve">ARRANJO </w:t>
      </w:r>
      <w:r w:rsidR="00221664" w:rsidRPr="00584B54">
        <w:rPr>
          <w:rFonts w:ascii="Arial" w:hAnsi="Arial" w:cs="Arial"/>
          <w:b/>
          <w:sz w:val="24"/>
          <w:szCs w:val="24"/>
          <w:u w:val="single"/>
        </w:rPr>
        <w:t>DAS DAMAS</w:t>
      </w:r>
    </w:p>
    <w:p w:rsidR="00FC66AA" w:rsidRPr="00584B54" w:rsidRDefault="00FC66AA" w:rsidP="00584B54">
      <w:pPr>
        <w:ind w:left="0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6B45A3" w:rsidRPr="004810F0" w:rsidRDefault="006B45A3" w:rsidP="006B45A3">
      <w:pPr>
        <w:ind w:left="0" w:firstLine="0"/>
        <w:rPr>
          <w:rFonts w:ascii="Arial" w:hAnsi="Arial" w:cs="Arial"/>
          <w:sz w:val="24"/>
          <w:szCs w:val="24"/>
        </w:rPr>
      </w:pPr>
      <w:r w:rsidRPr="006B45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6B45A3">
        <w:rPr>
          <w:rFonts w:ascii="Arial" w:hAnsi="Arial" w:cs="Arial"/>
          <w:sz w:val="24"/>
          <w:szCs w:val="24"/>
        </w:rPr>
        <w:t xml:space="preserve">omposto uma tiara de fita de estopa representando os sacos de Açúcar, Ouro Branco </w:t>
      </w:r>
      <w:r w:rsidRPr="006B45A3">
        <w:rPr>
          <w:rFonts w:ascii="Arial" w:hAnsi="Arial" w:cs="Arial"/>
          <w:sz w:val="24"/>
          <w:szCs w:val="24"/>
        </w:rPr>
        <w:t>brasileiro, com</w:t>
      </w:r>
      <w:r w:rsidRPr="006B45A3">
        <w:rPr>
          <w:rFonts w:ascii="Arial" w:hAnsi="Arial" w:cs="Arial"/>
          <w:sz w:val="24"/>
          <w:szCs w:val="24"/>
        </w:rPr>
        <w:t xml:space="preserve"> uma papoula das seguintes cores das filas fazendo uma breve menção ao casal de noivos motivo maior da festa "quadrilha" fitas para cima em estilos de laçarotes com véu </w:t>
      </w:r>
      <w:r w:rsidR="00221664">
        <w:rPr>
          <w:rFonts w:ascii="Arial" w:hAnsi="Arial" w:cs="Arial"/>
          <w:sz w:val="24"/>
          <w:szCs w:val="24"/>
        </w:rPr>
        <w:t>d</w:t>
      </w:r>
      <w:r w:rsidRPr="006B45A3">
        <w:rPr>
          <w:rFonts w:ascii="Arial" w:hAnsi="Arial" w:cs="Arial"/>
          <w:sz w:val="24"/>
          <w:szCs w:val="24"/>
        </w:rPr>
        <w:t xml:space="preserve">ourado representando ouro e folhagem </w:t>
      </w:r>
      <w:proofErr w:type="gramStart"/>
      <w:r w:rsidRPr="006B45A3">
        <w:rPr>
          <w:rFonts w:ascii="Arial" w:hAnsi="Arial" w:cs="Arial"/>
          <w:sz w:val="24"/>
          <w:szCs w:val="24"/>
        </w:rPr>
        <w:t>de  cana</w:t>
      </w:r>
      <w:proofErr w:type="gramEnd"/>
      <w:r w:rsidR="00584B54">
        <w:rPr>
          <w:rFonts w:ascii="Arial" w:hAnsi="Arial" w:cs="Arial"/>
          <w:sz w:val="24"/>
          <w:szCs w:val="24"/>
        </w:rPr>
        <w:t xml:space="preserve"> de açúcar,</w:t>
      </w:r>
      <w:r w:rsidRPr="006B45A3">
        <w:rPr>
          <w:rFonts w:ascii="Arial" w:hAnsi="Arial" w:cs="Arial"/>
          <w:sz w:val="24"/>
          <w:szCs w:val="24"/>
        </w:rPr>
        <w:t xml:space="preserve"> </w:t>
      </w:r>
      <w:r w:rsidR="00221664">
        <w:rPr>
          <w:rFonts w:ascii="Arial" w:hAnsi="Arial" w:cs="Arial"/>
          <w:sz w:val="24"/>
          <w:szCs w:val="24"/>
        </w:rPr>
        <w:t>f</w:t>
      </w:r>
      <w:r w:rsidRPr="006B45A3">
        <w:rPr>
          <w:rFonts w:ascii="Arial" w:hAnsi="Arial" w:cs="Arial"/>
          <w:sz w:val="24"/>
          <w:szCs w:val="24"/>
        </w:rPr>
        <w:t>azendo uma harmonia entre tema e tradicional</w:t>
      </w:r>
      <w:r w:rsidR="00221664">
        <w:rPr>
          <w:rFonts w:ascii="Arial" w:hAnsi="Arial" w:cs="Arial"/>
          <w:sz w:val="24"/>
          <w:szCs w:val="24"/>
        </w:rPr>
        <w:t>idade.</w:t>
      </w:r>
    </w:p>
    <w:sectPr w:rsidR="006B45A3" w:rsidRPr="004810F0" w:rsidSect="00C70969">
      <w:headerReference w:type="default" r:id="rId6"/>
      <w:footerReference w:type="default" r:id="rId7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98D" w:rsidRDefault="0001098D" w:rsidP="00033A9D">
      <w:pPr>
        <w:spacing w:after="0" w:line="240" w:lineRule="auto"/>
      </w:pPr>
      <w:r>
        <w:separator/>
      </w:r>
    </w:p>
  </w:endnote>
  <w:endnote w:type="continuationSeparator" w:id="0">
    <w:p w:rsidR="0001098D" w:rsidRDefault="0001098D" w:rsidP="0003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9D2" w:rsidRDefault="003969D2" w:rsidP="003969D2">
    <w:pPr>
      <w:pStyle w:val="Rodap"/>
      <w:jc w:val="center"/>
    </w:pPr>
    <w:r>
      <w:t>QUADRILHA FORÇA JUNINA</w:t>
    </w:r>
  </w:p>
  <w:p w:rsidR="003969D2" w:rsidRDefault="003969D2" w:rsidP="003969D2">
    <w:pPr>
      <w:pStyle w:val="Rodap"/>
      <w:jc w:val="center"/>
    </w:pPr>
    <w:r>
      <w:t>Endereço-Avenida Geraldo Ciríaco – São Pedro / Paracuru – Ce nº67</w:t>
    </w:r>
  </w:p>
  <w:p w:rsidR="003969D2" w:rsidRDefault="003969D2" w:rsidP="003969D2">
    <w:pPr>
      <w:pStyle w:val="Rodap"/>
      <w:jc w:val="center"/>
    </w:pPr>
    <w:r>
      <w:t xml:space="preserve">E-mail- </w:t>
    </w:r>
    <w:hyperlink r:id="rId1" w:history="1">
      <w:r w:rsidRPr="008D0C2E">
        <w:rPr>
          <w:rStyle w:val="Hyperlink"/>
        </w:rPr>
        <w:t>quadrilhaforcajunina@hotmail.com</w:t>
      </w:r>
    </w:hyperlink>
  </w:p>
  <w:p w:rsidR="003969D2" w:rsidRDefault="003969D2" w:rsidP="003969D2">
    <w:pPr>
      <w:pStyle w:val="Rodap"/>
      <w:jc w:val="center"/>
    </w:pPr>
    <w:r>
      <w:t>Contatos – 85 994259055/ 992898881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98D" w:rsidRDefault="0001098D" w:rsidP="00033A9D">
      <w:pPr>
        <w:spacing w:after="0" w:line="240" w:lineRule="auto"/>
      </w:pPr>
      <w:r>
        <w:separator/>
      </w:r>
    </w:p>
  </w:footnote>
  <w:footnote w:type="continuationSeparator" w:id="0">
    <w:p w:rsidR="0001098D" w:rsidRDefault="0001098D" w:rsidP="00033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21F" w:rsidRDefault="0069021F" w:rsidP="003969D2">
    <w:pPr>
      <w:pStyle w:val="Cabealho"/>
      <w:jc w:val="center"/>
    </w:pPr>
    <w:r>
      <w:rPr>
        <w:noProof/>
      </w:rPr>
      <w:drawing>
        <wp:inline distT="0" distB="0" distL="0" distR="0" wp14:anchorId="761CD658" wp14:editId="036D87A8">
          <wp:extent cx="1000125" cy="1019175"/>
          <wp:effectExtent l="0" t="0" r="9525" b="9525"/>
          <wp:docPr id="2" name="Imagem 2" descr="A imagem pode conter: 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imagem pode conter: tex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386" cy="1019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F0"/>
    <w:rsid w:val="0001098D"/>
    <w:rsid w:val="00033A9D"/>
    <w:rsid w:val="000720C4"/>
    <w:rsid w:val="00117FFE"/>
    <w:rsid w:val="00125F26"/>
    <w:rsid w:val="0018594B"/>
    <w:rsid w:val="00221664"/>
    <w:rsid w:val="00231739"/>
    <w:rsid w:val="003969D2"/>
    <w:rsid w:val="004810F0"/>
    <w:rsid w:val="00506A88"/>
    <w:rsid w:val="00560F39"/>
    <w:rsid w:val="00584B54"/>
    <w:rsid w:val="005E2891"/>
    <w:rsid w:val="00606229"/>
    <w:rsid w:val="006432B8"/>
    <w:rsid w:val="0069021F"/>
    <w:rsid w:val="006B45A3"/>
    <w:rsid w:val="006F5060"/>
    <w:rsid w:val="007229A6"/>
    <w:rsid w:val="007B34A6"/>
    <w:rsid w:val="00842D66"/>
    <w:rsid w:val="00853E34"/>
    <w:rsid w:val="00881611"/>
    <w:rsid w:val="009D649D"/>
    <w:rsid w:val="00A40B3E"/>
    <w:rsid w:val="00A86250"/>
    <w:rsid w:val="00AB4051"/>
    <w:rsid w:val="00B04E2C"/>
    <w:rsid w:val="00B145B6"/>
    <w:rsid w:val="00BA1EA2"/>
    <w:rsid w:val="00C15FC4"/>
    <w:rsid w:val="00C70969"/>
    <w:rsid w:val="00CE5CDB"/>
    <w:rsid w:val="00CF5D37"/>
    <w:rsid w:val="00D174D4"/>
    <w:rsid w:val="00D2415D"/>
    <w:rsid w:val="00D31487"/>
    <w:rsid w:val="00D41E3A"/>
    <w:rsid w:val="00E72556"/>
    <w:rsid w:val="00F27619"/>
    <w:rsid w:val="00F72699"/>
    <w:rsid w:val="00FC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84E2"/>
  <w15:chartTrackingRefBased/>
  <w15:docId w15:val="{E0713B57-FEAC-4B9D-878E-91C62B5A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left="57"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3A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3A9D"/>
  </w:style>
  <w:style w:type="paragraph" w:styleId="Rodap">
    <w:name w:val="footer"/>
    <w:basedOn w:val="Normal"/>
    <w:link w:val="RodapChar"/>
    <w:uiPriority w:val="99"/>
    <w:unhideWhenUsed/>
    <w:rsid w:val="00033A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3A9D"/>
  </w:style>
  <w:style w:type="character" w:styleId="Hyperlink">
    <w:name w:val="Hyperlink"/>
    <w:basedOn w:val="Fontepargpadro"/>
    <w:uiPriority w:val="99"/>
    <w:unhideWhenUsed/>
    <w:rsid w:val="003969D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69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quadrilhaforcajunina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gilvan martins</dc:creator>
  <cp:keywords/>
  <dc:description/>
  <cp:lastModifiedBy>Quadrilha Força Junina</cp:lastModifiedBy>
  <cp:revision>8</cp:revision>
  <dcterms:created xsi:type="dcterms:W3CDTF">2018-05-14T21:10:00Z</dcterms:created>
  <dcterms:modified xsi:type="dcterms:W3CDTF">2018-05-14T21:20:00Z</dcterms:modified>
</cp:coreProperties>
</file>